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FC49" w14:textId="037BDB5A" w:rsidR="00C77A0E" w:rsidRDefault="00C77A0E" w:rsidP="00C77A0E">
      <w:pPr>
        <w:shd w:val="clear" w:color="auto" w:fill="FFFFFF"/>
        <w:spacing w:line="276" w:lineRule="atLeast"/>
        <w:jc w:val="center"/>
        <w:rPr>
          <w:rFonts w:ascii="Aptos" w:eastAsia="Times New Roman" w:hAnsi="Aptos" w:cs="Arial"/>
          <w:color w:val="222222"/>
          <w:kern w:val="0"/>
          <w:lang w:val="uk-UA"/>
          <w14:ligatures w14:val="none"/>
        </w:rPr>
      </w:pPr>
      <w:r>
        <w:rPr>
          <w:rFonts w:ascii="Aptos" w:eastAsia="Times New Roman" w:hAnsi="Aptos" w:cs="Arial"/>
          <w:noProof/>
          <w:color w:val="222222"/>
          <w:kern w:val="0"/>
          <w:lang w:val="uk-UA"/>
          <w14:ligatures w14:val="none"/>
        </w:rPr>
        <w:drawing>
          <wp:inline distT="0" distB="0" distL="0" distR="0" wp14:anchorId="32E661D1" wp14:editId="6CB214A0">
            <wp:extent cx="2148400" cy="1550228"/>
            <wp:effectExtent l="0" t="0" r="4445" b="0"/>
            <wp:docPr id="17874932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21" cy="1559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97280" w14:textId="77777777" w:rsidR="00C77A0E" w:rsidRDefault="00C77A0E" w:rsidP="00C77A0E">
      <w:pPr>
        <w:shd w:val="clear" w:color="auto" w:fill="FFFFFF"/>
        <w:spacing w:line="276" w:lineRule="atLeast"/>
        <w:rPr>
          <w:rFonts w:ascii="Aptos" w:eastAsia="Times New Roman" w:hAnsi="Aptos" w:cs="Arial"/>
          <w:color w:val="222222"/>
          <w:kern w:val="0"/>
          <w:lang w:val="uk-UA"/>
          <w14:ligatures w14:val="none"/>
        </w:rPr>
      </w:pPr>
    </w:p>
    <w:p w14:paraId="721FC5BC" w14:textId="607EE0BD" w:rsidR="00C77A0E" w:rsidRDefault="00C77A0E" w:rsidP="00C77A0E">
      <w:pPr>
        <w:shd w:val="clear" w:color="auto" w:fill="FFFFFF"/>
        <w:spacing w:line="276" w:lineRule="atLeast"/>
        <w:jc w:val="center"/>
        <w:rPr>
          <w:rFonts w:ascii="Aptos" w:eastAsia="Times New Roman" w:hAnsi="Aptos" w:cs="Arial"/>
          <w:color w:val="222222"/>
          <w:kern w:val="0"/>
          <w:lang w:val="uk-UA"/>
          <w14:ligatures w14:val="none"/>
        </w:rPr>
      </w:pPr>
      <w:r>
        <w:rPr>
          <w:rFonts w:ascii="Aptos" w:eastAsia="Times New Roman" w:hAnsi="Aptos" w:cs="Arial"/>
          <w:color w:val="222222"/>
          <w:kern w:val="0"/>
          <w14:ligatures w14:val="none"/>
        </w:rPr>
        <w:t>39-</w:t>
      </w:r>
      <w:r>
        <w:rPr>
          <w:rFonts w:ascii="Aptos" w:eastAsia="Times New Roman" w:hAnsi="Aptos" w:cs="Arial"/>
          <w:color w:val="222222"/>
          <w:kern w:val="0"/>
          <w:lang w:val="uk-UA"/>
          <w14:ligatures w14:val="none"/>
        </w:rPr>
        <w:t>ий курінь УПС</w:t>
      </w:r>
    </w:p>
    <w:p w14:paraId="28D68B6B" w14:textId="78F7AFD1" w:rsidR="00C77A0E" w:rsidRDefault="00C77A0E" w:rsidP="00C77A0E">
      <w:pPr>
        <w:shd w:val="clear" w:color="auto" w:fill="FFFFFF"/>
        <w:spacing w:line="276" w:lineRule="atLeast"/>
        <w:jc w:val="center"/>
        <w:rPr>
          <w:rFonts w:ascii="Aptos" w:eastAsia="Times New Roman" w:hAnsi="Aptos" w:cs="Arial"/>
          <w:color w:val="222222"/>
          <w:kern w:val="0"/>
          <w14:ligatures w14:val="none"/>
        </w:rPr>
      </w:pPr>
      <w:r>
        <w:rPr>
          <w:rFonts w:ascii="Aptos" w:eastAsia="Times New Roman" w:hAnsi="Aptos" w:cs="Arial"/>
          <w:color w:val="222222"/>
          <w:kern w:val="0"/>
          <w:lang w:val="uk-UA"/>
          <w14:ligatures w14:val="none"/>
        </w:rPr>
        <w:t>Звіт Сеніорських Справ, пл. сен. Андрея Жаровська, СП</w:t>
      </w:r>
    </w:p>
    <w:p w14:paraId="49A21724" w14:textId="77777777" w:rsidR="00C77A0E" w:rsidRPr="00C77A0E" w:rsidRDefault="00C77A0E" w:rsidP="00C77A0E">
      <w:pPr>
        <w:shd w:val="clear" w:color="auto" w:fill="FFFFFF"/>
        <w:spacing w:line="276" w:lineRule="atLeast"/>
        <w:rPr>
          <w:rFonts w:ascii="Aptos" w:eastAsia="Times New Roman" w:hAnsi="Aptos" w:cs="Arial"/>
          <w:color w:val="222222"/>
          <w:kern w:val="0"/>
          <w14:ligatures w14:val="none"/>
        </w:rPr>
      </w:pPr>
    </w:p>
    <w:p w14:paraId="6AF0BCFD" w14:textId="1BAA5F89" w:rsidR="00C77A0E" w:rsidRPr="00C77A0E" w:rsidRDefault="00C77A0E" w:rsidP="00C77A0E">
      <w:pPr>
        <w:shd w:val="clear" w:color="auto" w:fill="FFFFFF"/>
        <w:spacing w:line="276" w:lineRule="atLeast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C77A0E">
        <w:rPr>
          <w:rFonts w:ascii="Aptos" w:eastAsia="Times New Roman" w:hAnsi="Aptos" w:cs="Arial"/>
          <w:color w:val="222222"/>
          <w:kern w:val="0"/>
          <w:lang w:val="uk-UA"/>
          <w14:ligatures w14:val="none"/>
        </w:rPr>
        <w:t>Офіційно перейшла з України до США: пл. сен. Ольга Гурняк, Ню Йорк</w:t>
      </w:r>
    </w:p>
    <w:p w14:paraId="308F1346" w14:textId="77777777" w:rsidR="00C77A0E" w:rsidRDefault="00C77A0E" w:rsidP="00C77A0E">
      <w:pPr>
        <w:shd w:val="clear" w:color="auto" w:fill="FFFFFF"/>
        <w:spacing w:line="276" w:lineRule="atLeast"/>
        <w:rPr>
          <w:rFonts w:ascii="Aptos" w:eastAsia="Times New Roman" w:hAnsi="Aptos" w:cs="Arial"/>
          <w:color w:val="222222"/>
          <w:kern w:val="0"/>
          <w:lang w:val="uk-UA"/>
          <w14:ligatures w14:val="none"/>
        </w:rPr>
      </w:pPr>
      <w:r w:rsidRPr="00C77A0E">
        <w:rPr>
          <w:rFonts w:ascii="Aptos" w:eastAsia="Times New Roman" w:hAnsi="Aptos" w:cs="Arial"/>
          <w:color w:val="222222"/>
          <w:kern w:val="0"/>
          <w:lang w:val="uk-UA"/>
          <w14:ligatures w14:val="none"/>
        </w:rPr>
        <w:t>Отримала Підвищення до Ступінь Довір</w:t>
      </w:r>
      <w:r w:rsidRPr="00C77A0E">
        <w:rPr>
          <w:rFonts w:ascii="Aptos" w:eastAsia="Times New Roman" w:hAnsi="Aptos" w:cs="Arial"/>
          <w:color w:val="222222"/>
          <w:kern w:val="0"/>
          <w14:ligatures w14:val="none"/>
        </w:rPr>
        <w:t>’</w:t>
      </w:r>
      <w:r w:rsidRPr="00C77A0E">
        <w:rPr>
          <w:rFonts w:ascii="Aptos" w:eastAsia="Times New Roman" w:hAnsi="Aptos" w:cs="Arial"/>
          <w:color w:val="222222"/>
          <w:kern w:val="0"/>
          <w:lang w:val="uk-UA"/>
          <w14:ligatures w14:val="none"/>
        </w:rPr>
        <w:t>я: пл. сен. Ліда Буняк, Сиракюз</w:t>
      </w:r>
    </w:p>
    <w:p w14:paraId="52C9B5D9" w14:textId="77777777" w:rsidR="000B58FA" w:rsidRDefault="000B58FA" w:rsidP="00C77A0E">
      <w:pPr>
        <w:shd w:val="clear" w:color="auto" w:fill="FFFFFF"/>
        <w:spacing w:line="276" w:lineRule="atLeast"/>
        <w:rPr>
          <w:rFonts w:ascii="Aptos" w:eastAsia="Times New Roman" w:hAnsi="Aptos" w:cs="Arial"/>
          <w:color w:val="222222"/>
          <w:kern w:val="0"/>
          <w14:ligatures w14:val="none"/>
        </w:rPr>
      </w:pPr>
    </w:p>
    <w:p w14:paraId="3C4DC8A7" w14:textId="726FB1A0" w:rsidR="000B58FA" w:rsidRPr="000B58FA" w:rsidRDefault="000B58FA" w:rsidP="00C77A0E">
      <w:pPr>
        <w:shd w:val="clear" w:color="auto" w:fill="FFFFFF"/>
        <w:spacing w:line="276" w:lineRule="atLeast"/>
        <w:rPr>
          <w:rFonts w:ascii="Aptos" w:eastAsia="Times New Roman" w:hAnsi="Aptos" w:cs="Arial"/>
          <w:color w:val="222222"/>
          <w:kern w:val="0"/>
          <w:lang w:val="uk-UA"/>
          <w14:ligatures w14:val="none"/>
        </w:rPr>
      </w:pPr>
      <w:r>
        <w:rPr>
          <w:rFonts w:ascii="Aptos" w:eastAsia="Times New Roman" w:hAnsi="Aptos" w:cs="Arial"/>
          <w:color w:val="222222"/>
          <w:kern w:val="0"/>
          <w:lang w:val="uk-UA"/>
          <w14:ligatures w14:val="none"/>
        </w:rPr>
        <w:t>Не знаю коли будуть церемоніяли:</w:t>
      </w:r>
    </w:p>
    <w:p w14:paraId="001617D1" w14:textId="77777777" w:rsidR="00C77A0E" w:rsidRPr="00C77A0E" w:rsidRDefault="00C77A0E" w:rsidP="00C77A0E">
      <w:pPr>
        <w:shd w:val="clear" w:color="auto" w:fill="FFFFFF"/>
        <w:spacing w:line="276" w:lineRule="atLeast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C77A0E">
        <w:rPr>
          <w:rFonts w:ascii="Aptos" w:eastAsia="Times New Roman" w:hAnsi="Aptos" w:cs="Arial"/>
          <w:color w:val="222222"/>
          <w:kern w:val="0"/>
          <w:lang w:val="uk-UA"/>
          <w14:ligatures w14:val="none"/>
        </w:rPr>
        <w:t>Отримала Підвищення до Праці: пл. сен. Адріянна Кнігницька, Нюарк</w:t>
      </w:r>
    </w:p>
    <w:p w14:paraId="6A9C54EF" w14:textId="77777777" w:rsidR="00C77A0E" w:rsidRPr="00C77A0E" w:rsidRDefault="00C77A0E" w:rsidP="00C77A0E">
      <w:pPr>
        <w:shd w:val="clear" w:color="auto" w:fill="FFFFFF"/>
        <w:spacing w:line="276" w:lineRule="atLeast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C77A0E">
        <w:rPr>
          <w:rFonts w:ascii="Aptos" w:eastAsia="Times New Roman" w:hAnsi="Aptos" w:cs="Arial"/>
          <w:color w:val="222222"/>
          <w:kern w:val="0"/>
          <w:lang w:val="uk-UA"/>
          <w14:ligatures w14:val="none"/>
        </w:rPr>
        <w:t>Отримала Підвищення до Праці: пл. сен. Ляриса Монтекюло, Нюарк</w:t>
      </w:r>
    </w:p>
    <w:p w14:paraId="0A7354E2" w14:textId="77777777" w:rsidR="00C77A0E" w:rsidRPr="00C77A0E" w:rsidRDefault="00C77A0E" w:rsidP="00C77A0E">
      <w:pPr>
        <w:shd w:val="clear" w:color="auto" w:fill="FFFFFF"/>
        <w:spacing w:line="276" w:lineRule="atLeast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C77A0E">
        <w:rPr>
          <w:rFonts w:ascii="Aptos" w:eastAsia="Times New Roman" w:hAnsi="Aptos" w:cs="Arial"/>
          <w:color w:val="222222"/>
          <w:kern w:val="0"/>
          <w:lang w:val="uk-UA"/>
          <w14:ligatures w14:val="none"/>
        </w:rPr>
        <w:t>Отримала Підвищення до Ступінь Довір</w:t>
      </w:r>
      <w:r w:rsidRPr="00C77A0E">
        <w:rPr>
          <w:rFonts w:ascii="Aptos" w:eastAsia="Times New Roman" w:hAnsi="Aptos" w:cs="Arial"/>
          <w:color w:val="222222"/>
          <w:kern w:val="0"/>
          <w14:ligatures w14:val="none"/>
        </w:rPr>
        <w:t>’</w:t>
      </w:r>
      <w:r w:rsidRPr="00C77A0E">
        <w:rPr>
          <w:rFonts w:ascii="Aptos" w:eastAsia="Times New Roman" w:hAnsi="Aptos" w:cs="Arial"/>
          <w:color w:val="222222"/>
          <w:kern w:val="0"/>
          <w:lang w:val="uk-UA"/>
          <w14:ligatures w14:val="none"/>
        </w:rPr>
        <w:t>я: пл. сен. Таня Гук Сікорська, Нюарк</w:t>
      </w:r>
    </w:p>
    <w:p w14:paraId="058C0D1D" w14:textId="77777777" w:rsidR="00C77A0E" w:rsidRPr="00C77A0E" w:rsidRDefault="00C77A0E" w:rsidP="00C77A0E">
      <w:pPr>
        <w:shd w:val="clear" w:color="auto" w:fill="FFFFFF"/>
        <w:spacing w:line="276" w:lineRule="atLeast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C77A0E">
        <w:rPr>
          <w:rFonts w:ascii="Aptos" w:eastAsia="Times New Roman" w:hAnsi="Aptos" w:cs="Arial"/>
          <w:color w:val="222222"/>
          <w:kern w:val="0"/>
          <w:lang w:val="uk-UA"/>
          <w14:ligatures w14:val="none"/>
        </w:rPr>
        <w:t>Отримала Відзначення св. Юрія в Сріблі: пл. сен. Ляриса Монтекюло, Нюарк</w:t>
      </w:r>
    </w:p>
    <w:p w14:paraId="68DFCF0D" w14:textId="77777777" w:rsidR="00C77A0E" w:rsidRDefault="00C77A0E" w:rsidP="00C77A0E">
      <w:pPr>
        <w:shd w:val="clear" w:color="auto" w:fill="FFFFFF"/>
        <w:spacing w:line="276" w:lineRule="atLeast"/>
        <w:rPr>
          <w:rFonts w:ascii="Aptos" w:eastAsia="Times New Roman" w:hAnsi="Aptos" w:cs="Arial"/>
          <w:color w:val="222222"/>
          <w:kern w:val="0"/>
          <w:lang w:val="uk-UA"/>
          <w14:ligatures w14:val="none"/>
        </w:rPr>
      </w:pPr>
      <w:r w:rsidRPr="00C77A0E">
        <w:rPr>
          <w:rFonts w:ascii="Aptos" w:eastAsia="Times New Roman" w:hAnsi="Aptos" w:cs="Arial"/>
          <w:color w:val="222222"/>
          <w:kern w:val="0"/>
          <w:lang w:val="uk-UA"/>
          <w14:ligatures w14:val="none"/>
        </w:rPr>
        <w:t>Отримала Відзначення св. Юрія в Сріблі: пл. сен. Таля Даниш, Ню Йорк</w:t>
      </w:r>
    </w:p>
    <w:p w14:paraId="2E6A6614" w14:textId="77777777" w:rsidR="000B58FA" w:rsidRPr="00C77A0E" w:rsidRDefault="000B58FA" w:rsidP="00C77A0E">
      <w:pPr>
        <w:shd w:val="clear" w:color="auto" w:fill="FFFFFF"/>
        <w:spacing w:line="276" w:lineRule="atLeast"/>
        <w:rPr>
          <w:rFonts w:ascii="Aptos" w:eastAsia="Times New Roman" w:hAnsi="Aptos" w:cs="Arial"/>
          <w:color w:val="222222"/>
          <w:kern w:val="0"/>
          <w14:ligatures w14:val="none"/>
        </w:rPr>
      </w:pPr>
    </w:p>
    <w:p w14:paraId="6D17046E" w14:textId="77777777" w:rsidR="00C77A0E" w:rsidRPr="00C77A0E" w:rsidRDefault="00C77A0E" w:rsidP="00C77A0E">
      <w:pPr>
        <w:shd w:val="clear" w:color="auto" w:fill="FFFFFF"/>
        <w:spacing w:line="276" w:lineRule="atLeast"/>
        <w:rPr>
          <w:rFonts w:ascii="Aptos" w:eastAsia="Times New Roman" w:hAnsi="Aptos" w:cs="Arial"/>
          <w:color w:val="222222"/>
          <w:kern w:val="0"/>
          <w14:ligatures w14:val="none"/>
        </w:rPr>
      </w:pPr>
      <w:r w:rsidRPr="00C77A0E">
        <w:rPr>
          <w:rFonts w:ascii="Aptos" w:eastAsia="Times New Roman" w:hAnsi="Aptos" w:cs="Arial"/>
          <w:color w:val="222222"/>
          <w:kern w:val="0"/>
          <w:lang w:val="uk-UA"/>
          <w14:ligatures w14:val="none"/>
        </w:rPr>
        <w:t>Отримала Відзначення св. Юрія в Золоті: пл. сен. Христя Козак, Бостон (пройшло КПС, чекаємо на ГПБ)</w:t>
      </w:r>
    </w:p>
    <w:p w14:paraId="59DD50C8" w14:textId="733EE9FB" w:rsidR="008F7EAE" w:rsidRDefault="008F7EAE">
      <w:pPr>
        <w:rPr>
          <w:lang w:val="uk-UA"/>
        </w:rPr>
      </w:pPr>
    </w:p>
    <w:p w14:paraId="0AEB7B0E" w14:textId="276A3817" w:rsidR="000B58FA" w:rsidRDefault="000B58FA">
      <w:pPr>
        <w:rPr>
          <w:lang w:val="uk-UA"/>
        </w:rPr>
      </w:pPr>
      <w:r>
        <w:rPr>
          <w:lang w:val="uk-UA"/>
        </w:rPr>
        <w:t>Пл. сен. Дануся Ковальчук відійшла як Булавн</w:t>
      </w:r>
      <w:r w:rsidR="004B5BEF">
        <w:rPr>
          <w:lang w:val="uk-UA"/>
        </w:rPr>
        <w:t>а</w:t>
      </w:r>
      <w:r>
        <w:rPr>
          <w:lang w:val="uk-UA"/>
        </w:rPr>
        <w:t xml:space="preserve"> УПС при США. Вибрали пл. сен. Ростика Слабіцького як нового Булавного УПС США на КПЗ 2025.</w:t>
      </w:r>
    </w:p>
    <w:p w14:paraId="42F66D35" w14:textId="14D1BADC" w:rsidR="004B5BEF" w:rsidRDefault="004B5BEF">
      <w:pPr>
        <w:rPr>
          <w:lang w:val="uk-UA"/>
        </w:rPr>
      </w:pPr>
      <w:r>
        <w:rPr>
          <w:lang w:val="uk-UA"/>
        </w:rPr>
        <w:t xml:space="preserve">Нагадуємо, що всі члени куреня мають також платити річні членські внески до краю. </w:t>
      </w:r>
    </w:p>
    <w:p w14:paraId="0025ADED" w14:textId="77777777" w:rsidR="00EB6334" w:rsidRDefault="00EB6334">
      <w:pPr>
        <w:rPr>
          <w:lang w:val="uk-UA"/>
        </w:rPr>
      </w:pPr>
    </w:p>
    <w:p w14:paraId="63CE8F77" w14:textId="30F69E5A" w:rsidR="008F7EAE" w:rsidRDefault="008F7EAE">
      <w:pPr>
        <w:rPr>
          <w:lang w:val="uk-UA"/>
        </w:rPr>
      </w:pPr>
      <w:r>
        <w:rPr>
          <w:lang w:val="uk-UA"/>
        </w:rPr>
        <w:t>Плани на майбутнє:</w:t>
      </w:r>
    </w:p>
    <w:p w14:paraId="4B8DBEA1" w14:textId="3FD89AF7" w:rsidR="0028047A" w:rsidRPr="0013517D" w:rsidRDefault="008F7EAE">
      <w:pPr>
        <w:rPr>
          <w:lang w:val="uk-UA"/>
        </w:rPr>
      </w:pPr>
      <w:r>
        <w:rPr>
          <w:lang w:val="uk-UA"/>
        </w:rPr>
        <w:t>Перев</w:t>
      </w:r>
      <w:r w:rsidR="0013517D">
        <w:rPr>
          <w:lang w:val="uk-UA"/>
        </w:rPr>
        <w:t>і</w:t>
      </w:r>
      <w:r>
        <w:rPr>
          <w:lang w:val="uk-UA"/>
        </w:rPr>
        <w:t>рити всі списки</w:t>
      </w:r>
      <w:r w:rsidR="002428E6">
        <w:rPr>
          <w:lang w:val="uk-UA"/>
        </w:rPr>
        <w:t xml:space="preserve"> щоби оточнити кого можна подати на слідуючі підвищення.</w:t>
      </w:r>
    </w:p>
    <w:sectPr w:rsidR="0028047A" w:rsidRPr="0013517D" w:rsidSect="00E9662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0E"/>
    <w:rsid w:val="000B58FA"/>
    <w:rsid w:val="0013517D"/>
    <w:rsid w:val="001551EC"/>
    <w:rsid w:val="001D1A82"/>
    <w:rsid w:val="002428E6"/>
    <w:rsid w:val="0028047A"/>
    <w:rsid w:val="002E3DCD"/>
    <w:rsid w:val="003100EF"/>
    <w:rsid w:val="00384B72"/>
    <w:rsid w:val="004B5BEF"/>
    <w:rsid w:val="006D1579"/>
    <w:rsid w:val="00856B36"/>
    <w:rsid w:val="008E6DDD"/>
    <w:rsid w:val="008F7EAE"/>
    <w:rsid w:val="009175EF"/>
    <w:rsid w:val="00BA0710"/>
    <w:rsid w:val="00C77A0E"/>
    <w:rsid w:val="00E96624"/>
    <w:rsid w:val="00EA191D"/>
    <w:rsid w:val="00EB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E7254"/>
  <w15:chartTrackingRefBased/>
  <w15:docId w15:val="{327C9028-032B-430E-8DCA-22F4997C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A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A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A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A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A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A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A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A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A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A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A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Zharovsky</dc:creator>
  <cp:keywords/>
  <dc:description/>
  <cp:lastModifiedBy>Nadiia Demus</cp:lastModifiedBy>
  <cp:revision>2</cp:revision>
  <dcterms:created xsi:type="dcterms:W3CDTF">2025-10-28T17:20:00Z</dcterms:created>
  <dcterms:modified xsi:type="dcterms:W3CDTF">2025-10-28T17:20:00Z</dcterms:modified>
</cp:coreProperties>
</file>